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6C9" w:rsidRDefault="00FE4CB8" w:rsidP="00BC3F45">
      <w:pPr>
        <w:jc w:val="center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2019级临床医学类硕士专业学位研究生《</w:t>
      </w:r>
      <w:r w:rsidR="00BC3F45">
        <w:rPr>
          <w:rFonts w:ascii="黑体" w:eastAsia="黑体" w:hAnsi="黑体" w:hint="eastAsia"/>
          <w:b/>
          <w:bCs/>
          <w:sz w:val="28"/>
          <w:szCs w:val="28"/>
        </w:rPr>
        <w:t>自然辩证法</w:t>
      </w:r>
      <w:r>
        <w:rPr>
          <w:rFonts w:ascii="黑体" w:eastAsia="黑体" w:hAnsi="黑体" w:hint="eastAsia"/>
          <w:b/>
          <w:bCs/>
          <w:sz w:val="28"/>
          <w:szCs w:val="28"/>
        </w:rPr>
        <w:t>》分班汇总表</w:t>
      </w:r>
    </w:p>
    <w:p w:rsidR="002766C9" w:rsidRDefault="00FE4CB8">
      <w:pPr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（共计590人，不含港澳台学生）</w:t>
      </w:r>
    </w:p>
    <w:p w:rsidR="002766C9" w:rsidRDefault="002766C9">
      <w:pPr>
        <w:jc w:val="center"/>
        <w:rPr>
          <w:rFonts w:ascii="黑体" w:eastAsia="黑体" w:hAnsi="黑体" w:cs="黑体"/>
        </w:rPr>
      </w:pPr>
    </w:p>
    <w:tbl>
      <w:tblPr>
        <w:tblStyle w:val="a5"/>
        <w:tblW w:w="8522" w:type="dxa"/>
        <w:jc w:val="center"/>
        <w:tblLayout w:type="fixed"/>
        <w:tblLook w:val="04A0"/>
      </w:tblPr>
      <w:tblGrid>
        <w:gridCol w:w="1351"/>
        <w:gridCol w:w="1370"/>
        <w:gridCol w:w="5801"/>
      </w:tblGrid>
      <w:tr w:rsidR="002766C9">
        <w:trPr>
          <w:jc w:val="center"/>
        </w:trPr>
        <w:tc>
          <w:tcPr>
            <w:tcW w:w="1351" w:type="dxa"/>
          </w:tcPr>
          <w:p w:rsidR="002766C9" w:rsidRDefault="00FE4CB8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:rsidR="002766C9" w:rsidRDefault="00FE4CB8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:rsidR="002766C9" w:rsidRDefault="00FE4CB8">
            <w:pPr>
              <w:jc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湘雅医院：198112163-198112190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湘雅医院：198112191-198112219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湘雅医院：198112220-198112244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79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湘雅医院：198112245-198112271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湘雅医院：198112272-198112297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湘雅医院：198112298-198112323</w:t>
            </w:r>
          </w:p>
        </w:tc>
      </w:tr>
      <w:tr w:rsidR="002766C9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湘雅医院：198112324-198112350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湘雅医院：198112351-198112378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</w:t>
            </w:r>
            <w:r>
              <w:rPr>
                <w:rFonts w:ascii="仿宋" w:eastAsia="仿宋" w:hAnsi="仿宋" w:cs="黑体"/>
                <w:szCs w:val="21"/>
              </w:rPr>
              <w:t>198212153</w:t>
            </w:r>
            <w:r>
              <w:rPr>
                <w:rFonts w:ascii="仿宋" w:eastAsia="仿宋" w:hAnsi="仿宋" w:cs="黑体" w:hint="eastAsia"/>
                <w:szCs w:val="21"/>
              </w:rPr>
              <w:t>-198212178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湘雅二医院：198212179-198212204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湘雅二医院：198212205-198212230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湘雅二医院：198212231-198212258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湘雅二医院：198212259-198212285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湘雅二医院：198212286-198212312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湘雅二医院：198212313-198212341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湘雅二医院：198212342-198212367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198312090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19831211</w:t>
            </w:r>
            <w:r>
              <w:rPr>
                <w:rFonts w:ascii="仿宋" w:eastAsia="仿宋" w:hAnsi="仿宋" w:cs="黑体" w:hint="eastAsia"/>
                <w:szCs w:val="21"/>
              </w:rPr>
              <w:t>8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19831211</w:t>
            </w:r>
            <w:r>
              <w:rPr>
                <w:rFonts w:ascii="仿宋" w:eastAsia="仿宋" w:hAnsi="仿宋" w:cs="黑体" w:hint="eastAsia"/>
                <w:szCs w:val="21"/>
              </w:rPr>
              <w:t>9-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47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48-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72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73-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96</w:t>
            </w:r>
          </w:p>
        </w:tc>
      </w:tr>
      <w:tr w:rsidR="002766C9">
        <w:trPr>
          <w:jc w:val="center"/>
        </w:trPr>
        <w:tc>
          <w:tcPr>
            <w:tcW w:w="1351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:rsidR="002766C9" w:rsidRDefault="00FE4C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1983121</w:t>
            </w:r>
            <w:r>
              <w:rPr>
                <w:rFonts w:ascii="仿宋" w:eastAsia="仿宋" w:hAnsi="仿宋" w:cs="黑体" w:hint="eastAsia"/>
                <w:szCs w:val="21"/>
              </w:rPr>
              <w:t>97-</w:t>
            </w:r>
            <w:r>
              <w:rPr>
                <w:rFonts w:ascii="仿宋" w:eastAsia="仿宋" w:hAnsi="仿宋" w:cs="黑体"/>
                <w:szCs w:val="21"/>
              </w:rPr>
              <w:t>198312223</w:t>
            </w:r>
          </w:p>
        </w:tc>
      </w:tr>
      <w:tr w:rsidR="002766C9">
        <w:trPr>
          <w:jc w:val="center"/>
        </w:trPr>
        <w:tc>
          <w:tcPr>
            <w:tcW w:w="1351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2766C9" w:rsidRDefault="002766C9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2766C9" w:rsidRDefault="00FE4CB8">
            <w:pPr>
              <w:jc w:val="left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黑体" w:hint="eastAsia"/>
                <w:szCs w:val="21"/>
              </w:rPr>
              <w:t>湘雅三医院：</w:t>
            </w:r>
            <w:r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4-</w:t>
            </w:r>
            <w:r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9，</w:t>
            </w:r>
            <w:r>
              <w:rPr>
                <w:rFonts w:ascii="仿宋" w:eastAsia="仿宋" w:hAnsi="仿宋" w:cs="黑体"/>
                <w:szCs w:val="21"/>
              </w:rPr>
              <w:t>188312150</w:t>
            </w:r>
            <w:r>
              <w:rPr>
                <w:rFonts w:ascii="仿宋" w:eastAsia="仿宋" w:hAnsi="仿宋" w:cs="黑体" w:hint="eastAsia"/>
                <w:szCs w:val="21"/>
              </w:rPr>
              <w:t>（18级保留学籍学生）＋湘雅口腔医学院：</w:t>
            </w:r>
            <w:r>
              <w:rPr>
                <w:rFonts w:ascii="仿宋" w:eastAsia="仿宋" w:hAnsi="仿宋" w:cs="黑体"/>
                <w:szCs w:val="21"/>
              </w:rPr>
              <w:t>196812004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196812021</w:t>
            </w:r>
          </w:p>
        </w:tc>
      </w:tr>
    </w:tbl>
    <w:p w:rsidR="002766C9" w:rsidRDefault="002766C9">
      <w:pPr>
        <w:jc w:val="center"/>
        <w:rPr>
          <w:rFonts w:ascii="仿宋" w:eastAsia="仿宋" w:hAnsi="仿宋" w:cs="黑体"/>
          <w:szCs w:val="21"/>
        </w:rPr>
      </w:pPr>
    </w:p>
    <w:p w:rsidR="002766C9" w:rsidRDefault="002766C9">
      <w:pPr>
        <w:jc w:val="center"/>
        <w:rPr>
          <w:rFonts w:ascii="仿宋" w:eastAsia="仿宋" w:hAnsi="仿宋" w:cs="黑体"/>
          <w:szCs w:val="21"/>
        </w:rPr>
      </w:pPr>
    </w:p>
    <w:p w:rsidR="002766C9" w:rsidRDefault="00FE4CB8">
      <w:pPr>
        <w:rPr>
          <w:rFonts w:ascii="仿宋" w:eastAsia="仿宋" w:hAnsi="仿宋" w:cs="宋体"/>
          <w:b/>
          <w:color w:val="FF0000"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注：1. 二级单位名称后面的数字表示学号范围。</w:t>
      </w:r>
    </w:p>
    <w:p w:rsidR="002766C9" w:rsidRDefault="00FE4CB8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cs="宋体" w:hint="eastAsia"/>
          <w:b/>
          <w:szCs w:val="21"/>
        </w:rPr>
        <w:t>2. D1—D8是指：中国特色社会主义理论与实践、自然辩证法、医学统计学（临床）、临床流行病学（DME含科研设计）四门课的分班，以英语分班为基础。</w:t>
      </w:r>
    </w:p>
    <w:p w:rsidR="002766C9" w:rsidRDefault="00FE4CB8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D1：C1、C2、C3                                D2：C4、C5、C6</w:t>
      </w:r>
    </w:p>
    <w:p w:rsidR="002766C9" w:rsidRDefault="00FE4CB8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D3：C7、C8、C9                                D4：C10、C11、C12</w:t>
      </w:r>
    </w:p>
    <w:p w:rsidR="002766C9" w:rsidRDefault="00FE4CB8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>D5：C13、C14</w:t>
      </w:r>
      <w:r>
        <w:rPr>
          <w:rFonts w:ascii="仿宋" w:eastAsia="仿宋" w:hAnsi="仿宋" w:cs="Times New Roman" w:hint="eastAsia"/>
          <w:szCs w:val="21"/>
        </w:rPr>
        <w:t xml:space="preserve">  </w:t>
      </w:r>
      <w:r>
        <w:rPr>
          <w:rFonts w:ascii="仿宋" w:eastAsia="仿宋" w:hAnsi="仿宋" w:cs="Times New Roman"/>
          <w:szCs w:val="21"/>
        </w:rPr>
        <w:t xml:space="preserve">                      </w:t>
      </w:r>
      <w:r>
        <w:rPr>
          <w:rFonts w:ascii="仿宋" w:eastAsia="仿宋" w:hAnsi="仿宋" w:cs="Times New Roman" w:hint="eastAsia"/>
          <w:szCs w:val="21"/>
        </w:rPr>
        <w:t xml:space="preserve">   </w:t>
      </w:r>
      <w:r>
        <w:rPr>
          <w:rFonts w:ascii="仿宋" w:eastAsia="仿宋" w:hAnsi="仿宋" w:cs="Times New Roman"/>
          <w:szCs w:val="21"/>
        </w:rPr>
        <w:t xml:space="preserve">       D6：C15</w:t>
      </w:r>
      <w:r>
        <w:rPr>
          <w:rFonts w:ascii="仿宋" w:eastAsia="仿宋" w:hAnsi="仿宋" w:cs="Times New Roman" w:hint="eastAsia"/>
          <w:szCs w:val="21"/>
        </w:rPr>
        <w:t>、</w:t>
      </w:r>
      <w:r>
        <w:rPr>
          <w:rFonts w:ascii="仿宋" w:eastAsia="仿宋" w:hAnsi="仿宋" w:cs="Times New Roman"/>
          <w:szCs w:val="21"/>
        </w:rPr>
        <w:t>C16、C17</w:t>
      </w:r>
    </w:p>
    <w:p w:rsidR="002766C9" w:rsidRDefault="00FE4CB8">
      <w:pPr>
        <w:ind w:firstLineChars="350" w:firstLine="735"/>
        <w:rPr>
          <w:rFonts w:ascii="仿宋" w:eastAsia="仿宋" w:hAnsi="仿宋" w:cs="Times New Roman"/>
          <w:szCs w:val="21"/>
        </w:rPr>
      </w:pPr>
      <w:r>
        <w:rPr>
          <w:rFonts w:ascii="仿宋" w:eastAsia="仿宋" w:hAnsi="仿宋" w:cs="Times New Roman"/>
          <w:szCs w:val="21"/>
        </w:rPr>
        <w:t xml:space="preserve">D7：C18、C19、C20           </w:t>
      </w:r>
      <w:r>
        <w:rPr>
          <w:rFonts w:ascii="仿宋" w:eastAsia="仿宋" w:hAnsi="仿宋" w:cs="Times New Roman" w:hint="eastAsia"/>
          <w:szCs w:val="21"/>
        </w:rPr>
        <w:t xml:space="preserve"> </w:t>
      </w:r>
      <w:r>
        <w:rPr>
          <w:rFonts w:ascii="仿宋" w:eastAsia="仿宋" w:hAnsi="仿宋" w:cs="Times New Roman"/>
          <w:szCs w:val="21"/>
        </w:rPr>
        <w:t xml:space="preserve">                 D8：C21、C22</w:t>
      </w:r>
    </w:p>
    <w:p w:rsidR="002766C9" w:rsidRDefault="002766C9">
      <w:pPr>
        <w:wordWrap w:val="0"/>
        <w:jc w:val="right"/>
        <w:rPr>
          <w:rFonts w:ascii="仿宋" w:eastAsia="仿宋" w:hAnsi="仿宋" w:cs="宋体"/>
          <w:b/>
          <w:szCs w:val="21"/>
        </w:rPr>
      </w:pPr>
    </w:p>
    <w:p w:rsidR="00BC3F45" w:rsidRDefault="00BC3F45" w:rsidP="00BC3F45">
      <w:pPr>
        <w:jc w:val="right"/>
        <w:rPr>
          <w:rFonts w:ascii="仿宋" w:eastAsia="仿宋" w:hAnsi="仿宋" w:cs="Times New Roman"/>
          <w:szCs w:val="21"/>
        </w:rPr>
      </w:pPr>
    </w:p>
    <w:p w:rsidR="002766C9" w:rsidRDefault="002766C9">
      <w:pPr>
        <w:wordWrap w:val="0"/>
        <w:jc w:val="right"/>
        <w:rPr>
          <w:rFonts w:ascii="仿宋" w:eastAsia="仿宋" w:hAnsi="仿宋" w:cs="Times New Roman"/>
          <w:szCs w:val="21"/>
        </w:rPr>
      </w:pPr>
    </w:p>
    <w:p w:rsidR="002766C9" w:rsidRDefault="00BC3F45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中南大学</w:t>
      </w:r>
      <w:r w:rsidR="00FE4CB8">
        <w:rPr>
          <w:rFonts w:ascii="仿宋" w:eastAsia="仿宋" w:hAnsi="仿宋" w:hint="eastAsia"/>
          <w:bCs/>
          <w:sz w:val="24"/>
        </w:rPr>
        <w:t>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:rsidR="002766C9" w:rsidRDefault="00FE4CB8">
      <w:pPr>
        <w:ind w:leftChars="340" w:left="714" w:firstLineChars="1568" w:firstLine="3763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Cs/>
          <w:sz w:val="24"/>
        </w:rPr>
        <w:t xml:space="preserve">                  2019年6月1</w:t>
      </w:r>
      <w:r w:rsidR="00F3364D">
        <w:rPr>
          <w:rFonts w:ascii="仿宋" w:eastAsia="仿宋" w:hAnsi="仿宋" w:hint="eastAsia"/>
          <w:bCs/>
          <w:sz w:val="24"/>
        </w:rPr>
        <w:t>8</w:t>
      </w:r>
      <w:r>
        <w:rPr>
          <w:rFonts w:ascii="仿宋" w:eastAsia="仿宋" w:hAnsi="仿宋" w:hint="eastAsia"/>
          <w:bCs/>
          <w:sz w:val="24"/>
        </w:rPr>
        <w:t>日</w:t>
      </w:r>
    </w:p>
    <w:sectPr w:rsidR="002766C9" w:rsidSect="002766C9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9CA" w:rsidRDefault="00C239CA" w:rsidP="00BC3F45">
      <w:r>
        <w:separator/>
      </w:r>
    </w:p>
  </w:endnote>
  <w:endnote w:type="continuationSeparator" w:id="0">
    <w:p w:rsidR="00C239CA" w:rsidRDefault="00C239CA" w:rsidP="00BC3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9CA" w:rsidRDefault="00C239CA" w:rsidP="00BC3F45">
      <w:r>
        <w:separator/>
      </w:r>
    </w:p>
  </w:footnote>
  <w:footnote w:type="continuationSeparator" w:id="0">
    <w:p w:rsidR="00C239CA" w:rsidRDefault="00C239CA" w:rsidP="00BC3F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7FF8"/>
    <w:rsid w:val="0014448D"/>
    <w:rsid w:val="001C2BD9"/>
    <w:rsid w:val="002540D0"/>
    <w:rsid w:val="002766C9"/>
    <w:rsid w:val="002D0653"/>
    <w:rsid w:val="0034389E"/>
    <w:rsid w:val="00387FF8"/>
    <w:rsid w:val="00443811"/>
    <w:rsid w:val="004610D8"/>
    <w:rsid w:val="0046723E"/>
    <w:rsid w:val="00485896"/>
    <w:rsid w:val="00553AAD"/>
    <w:rsid w:val="005B6E38"/>
    <w:rsid w:val="006179AA"/>
    <w:rsid w:val="00681D8A"/>
    <w:rsid w:val="00682097"/>
    <w:rsid w:val="006A4604"/>
    <w:rsid w:val="00710F46"/>
    <w:rsid w:val="0083321D"/>
    <w:rsid w:val="00894640"/>
    <w:rsid w:val="008A7085"/>
    <w:rsid w:val="009E73FB"/>
    <w:rsid w:val="00BC3F45"/>
    <w:rsid w:val="00C239CA"/>
    <w:rsid w:val="00CC2B46"/>
    <w:rsid w:val="00D95CF3"/>
    <w:rsid w:val="00E25015"/>
    <w:rsid w:val="00F07B19"/>
    <w:rsid w:val="00F3364D"/>
    <w:rsid w:val="00F361BA"/>
    <w:rsid w:val="00FD1FFF"/>
    <w:rsid w:val="00FE3910"/>
    <w:rsid w:val="00FE4CB8"/>
    <w:rsid w:val="46CD69B9"/>
    <w:rsid w:val="47424FA8"/>
    <w:rsid w:val="6E452F59"/>
    <w:rsid w:val="731E4D2A"/>
    <w:rsid w:val="74724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6C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76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276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2766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sid w:val="002766C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2766C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Administrator</cp:lastModifiedBy>
  <cp:revision>16</cp:revision>
  <cp:lastPrinted>2019-06-13T01:03:00Z</cp:lastPrinted>
  <dcterms:created xsi:type="dcterms:W3CDTF">2014-10-29T12:08:00Z</dcterms:created>
  <dcterms:modified xsi:type="dcterms:W3CDTF">2019-06-18T07:27:00Z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