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3D" w:rsidRPr="001036EB" w:rsidRDefault="0039053D" w:rsidP="0039053D">
      <w:pPr>
        <w:widowControl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 w:rsidRPr="00FD2053">
        <w:rPr>
          <w:rFonts w:ascii="宋体" w:hAnsi="宋体" w:cs="宋体" w:hint="eastAsia"/>
          <w:b/>
          <w:bCs/>
          <w:kern w:val="0"/>
          <w:sz w:val="44"/>
          <w:szCs w:val="44"/>
        </w:rPr>
        <w:t>中南大学研究生加（减）课程申请单</w:t>
      </w:r>
    </w:p>
    <w:tbl>
      <w:tblPr>
        <w:tblW w:w="5000" w:type="pct"/>
        <w:tblInd w:w="-106" w:type="dxa"/>
        <w:tblLook w:val="00A0"/>
      </w:tblPr>
      <w:tblGrid>
        <w:gridCol w:w="2274"/>
        <w:gridCol w:w="2298"/>
        <w:gridCol w:w="2136"/>
        <w:gridCol w:w="1550"/>
        <w:gridCol w:w="2434"/>
        <w:gridCol w:w="2329"/>
        <w:gridCol w:w="1197"/>
      </w:tblGrid>
      <w:tr w:rsidR="0039053D" w:rsidRPr="00B4532D" w:rsidTr="005716CD">
        <w:trPr>
          <w:trHeight w:val="39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二级单位</w:t>
            </w:r>
            <w:r w:rsidRPr="00B4532D">
              <w:rPr>
                <w:rFonts w:ascii="仿宋_GB2312" w:eastAsia="仿宋_GB2312" w:cs="仿宋_GB2312" w:hint="eastAsia"/>
                <w:sz w:val="28"/>
                <w:szCs w:val="28"/>
              </w:rPr>
              <w:t>：</w:t>
            </w:r>
            <w:r w:rsidRPr="00B4532D">
              <w:rPr>
                <w:rFonts w:asci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 w:rsidRPr="00B4532D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B4532D">
              <w:rPr>
                <w:rFonts w:ascii="仿宋_GB2312" w:eastAsia="仿宋_GB2312" w:cs="仿宋_GB2312" w:hint="eastAsia"/>
                <w:sz w:val="28"/>
                <w:szCs w:val="28"/>
              </w:rPr>
              <w:t>学号：</w:t>
            </w:r>
            <w:r w:rsidRPr="00B4532D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</w:t>
            </w:r>
            <w:r w:rsidRPr="00B4532D"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 w:rsidRPr="00B4532D">
              <w:rPr>
                <w:rFonts w:ascii="仿宋_GB2312" w:eastAsia="仿宋_GB2312" w:cs="仿宋_GB2312" w:hint="eastAsia"/>
                <w:sz w:val="28"/>
                <w:szCs w:val="28"/>
              </w:rPr>
              <w:t>姓名：</w:t>
            </w:r>
            <w:r w:rsidRPr="00B4532D">
              <w:rPr>
                <w:rFonts w:ascii="仿宋_GB2312" w:eastAsia="仿宋_GB2312" w:cs="仿宋_GB2312"/>
                <w:sz w:val="28"/>
                <w:szCs w:val="28"/>
              </w:rPr>
              <w:t xml:space="preserve">            </w:t>
            </w:r>
            <w:r w:rsidRPr="00B4532D">
              <w:rPr>
                <w:rFonts w:ascii="仿宋_GB2312" w:eastAsia="仿宋_GB2312" w:cs="仿宋_GB2312" w:hint="eastAsia"/>
                <w:sz w:val="28"/>
                <w:szCs w:val="28"/>
              </w:rPr>
              <w:t>学生类别：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修课学期：</w:t>
            </w:r>
          </w:p>
        </w:tc>
      </w:tr>
      <w:tr w:rsidR="0039053D" w:rsidRPr="00B4532D" w:rsidTr="005716CD">
        <w:trPr>
          <w:trHeight w:val="447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21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需退选的</w:t>
            </w: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需增加的</w:t>
            </w: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</w:p>
        </w:tc>
      </w:tr>
      <w:tr w:rsidR="0039053D" w:rsidRPr="00B4532D" w:rsidTr="005716CD">
        <w:trPr>
          <w:trHeight w:val="467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053D" w:rsidRPr="00B4532D" w:rsidRDefault="0039053D" w:rsidP="005716CD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课程编码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3D" w:rsidRPr="00B4532D" w:rsidRDefault="0039053D" w:rsidP="005716C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 w:rsidR="0039053D" w:rsidRPr="00B4532D" w:rsidTr="005716CD">
        <w:trPr>
          <w:trHeight w:val="304"/>
        </w:trPr>
        <w:tc>
          <w:tcPr>
            <w:tcW w:w="8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公共学位课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3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053D" w:rsidRPr="00B4532D" w:rsidTr="005716CD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3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053D" w:rsidRPr="00B4532D" w:rsidTr="005716CD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3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053D" w:rsidRPr="00B4532D" w:rsidTr="005716CD">
        <w:trPr>
          <w:trHeight w:val="304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学科基础课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3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053D" w:rsidRPr="00B4532D" w:rsidTr="005716CD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3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053D" w:rsidRPr="00B4532D" w:rsidTr="005716CD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3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053D" w:rsidRPr="00B4532D" w:rsidTr="005716CD">
        <w:trPr>
          <w:trHeight w:val="304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3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053D" w:rsidRPr="00B4532D" w:rsidTr="005716CD">
        <w:trPr>
          <w:trHeight w:val="304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3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9053D" w:rsidRPr="00B4532D" w:rsidTr="005716CD">
        <w:trPr>
          <w:trHeight w:val="712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3D" w:rsidRPr="00B4532D" w:rsidRDefault="0039053D" w:rsidP="005716CD">
            <w:pPr>
              <w:widowControl/>
              <w:spacing w:line="320" w:lineRule="exact"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4532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</w:tbl>
    <w:p w:rsidR="0039053D" w:rsidRDefault="0039053D" w:rsidP="0039053D">
      <w:pPr>
        <w:spacing w:line="32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</w:t>
      </w:r>
    </w:p>
    <w:p w:rsidR="0039053D" w:rsidRPr="0050015E" w:rsidRDefault="0039053D" w:rsidP="0039053D">
      <w:pPr>
        <w:spacing w:line="320" w:lineRule="exact"/>
        <w:rPr>
          <w:rFonts w:cs="Times New Roman"/>
        </w:rPr>
      </w:pPr>
      <w:r>
        <w:rPr>
          <w:rFonts w:ascii="仿宋_GB2312" w:eastAsia="仿宋_GB2312" w:cs="仿宋_GB2312" w:hint="eastAsia"/>
          <w:sz w:val="28"/>
          <w:szCs w:val="28"/>
        </w:rPr>
        <w:t>导师签字：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                                          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sz w:val="28"/>
          <w:szCs w:val="28"/>
        </w:rPr>
        <w:t>日</w:t>
      </w:r>
      <w:r>
        <w:rPr>
          <w:rFonts w:ascii="仿宋_GB2312" w:eastAsia="仿宋_GB2312" w:cs="仿宋_GB2312"/>
          <w:sz w:val="28"/>
          <w:szCs w:val="28"/>
        </w:rPr>
        <w:t xml:space="preserve">      </w:t>
      </w:r>
    </w:p>
    <w:p w:rsidR="00F204C2" w:rsidRPr="0039053D" w:rsidRDefault="0039053D">
      <w:pPr>
        <w:rPr>
          <w:rFonts w:cs="Times New Roman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28"/>
          <w:szCs w:val="28"/>
        </w:rPr>
        <w:t>注意：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、请研究生仔细核对课程开课学期、课程编号与选课班级。</w:t>
      </w:r>
      <w:r>
        <w:rPr>
          <w:rFonts w:ascii="仿宋_GB2312" w:eastAsia="仿宋_GB2312" w:cs="仿宋_GB2312"/>
          <w:sz w:val="28"/>
          <w:szCs w:val="28"/>
        </w:rPr>
        <w:t xml:space="preserve">  2</w:t>
      </w:r>
      <w:r>
        <w:rPr>
          <w:rFonts w:ascii="仿宋_GB2312" w:eastAsia="仿宋_GB2312" w:cs="仿宋_GB2312" w:hint="eastAsia"/>
          <w:sz w:val="28"/>
          <w:szCs w:val="28"/>
        </w:rPr>
        <w:t>、交所在二级单位研究生教育干事存档。</w:t>
      </w:r>
    </w:p>
    <w:sectPr w:rsidR="00F204C2" w:rsidRPr="0039053D" w:rsidSect="00F350CF">
      <w:pgSz w:w="16838" w:h="11906" w:orient="landscape"/>
      <w:pgMar w:top="1134" w:right="1418" w:bottom="1247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4C2" w:rsidRDefault="00F204C2" w:rsidP="0039053D">
      <w:r>
        <w:separator/>
      </w:r>
    </w:p>
  </w:endnote>
  <w:endnote w:type="continuationSeparator" w:id="1">
    <w:p w:rsidR="00F204C2" w:rsidRDefault="00F204C2" w:rsidP="00390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4C2" w:rsidRDefault="00F204C2" w:rsidP="0039053D">
      <w:r>
        <w:separator/>
      </w:r>
    </w:p>
  </w:footnote>
  <w:footnote w:type="continuationSeparator" w:id="1">
    <w:p w:rsidR="00F204C2" w:rsidRDefault="00F204C2" w:rsidP="00390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53D"/>
    <w:rsid w:val="0039053D"/>
    <w:rsid w:val="00F2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3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0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5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5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2019-11-19T00:31:00Z</dcterms:created>
  <dc:creator>李欢欢</dc:creator>
  <lastModifiedBy>李欢欢</lastModifiedBy>
  <dcterms:modified xsi:type="dcterms:W3CDTF">2019-11-19T00:31:00Z</dcterms:modified>
  <revision>2</revision>
</coreProperties>
</file>